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512"/>
      </w:tblGrid>
      <w:tr w:rsidR="00806EDB" w:rsidRPr="00150277" w14:paraId="6568E888" w14:textId="77777777" w:rsidTr="00EC3943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8E886" w14:textId="691AFAA7" w:rsidR="00806EDB" w:rsidRPr="00150277" w:rsidRDefault="00806EDB" w:rsidP="00806EDB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ISU Member</w:t>
            </w:r>
            <w:r w:rsidR="0054192C"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8E887" w14:textId="77777777" w:rsidR="00806EDB" w:rsidRPr="00150277" w:rsidRDefault="00806EDB" w:rsidP="00186C22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806EDB" w:rsidRPr="00150277" w14:paraId="6568E88B" w14:textId="77777777" w:rsidTr="00EC3943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8E889" w14:textId="4B0EBEA5" w:rsidR="00806EDB" w:rsidRPr="00150277" w:rsidRDefault="00806EDB" w:rsidP="00186C22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Team Name</w:t>
            </w:r>
            <w:r w:rsidR="0054192C"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8E88A" w14:textId="77777777" w:rsidR="00806EDB" w:rsidRPr="00150277" w:rsidRDefault="00806EDB" w:rsidP="00186C22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806EDB" w:rsidRPr="00150277" w14:paraId="6568E88E" w14:textId="77777777" w:rsidTr="00EC3943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8E88C" w14:textId="0FB4A1F3" w:rsidR="00806EDB" w:rsidRPr="00150277" w:rsidRDefault="00806EDB" w:rsidP="00186C22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C</w:t>
            </w:r>
            <w:r w:rsidR="00EC3943"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ontact Person</w:t>
            </w:r>
            <w:r w:rsidR="0054192C"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8E88D" w14:textId="77777777" w:rsidR="00806EDB" w:rsidRPr="00150277" w:rsidRDefault="00806EDB" w:rsidP="00186C22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AA33AB" w:rsidRPr="00150277" w14:paraId="4D3C156F" w14:textId="77777777" w:rsidTr="007A44F1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1C82B" w14:textId="1FB5B13C" w:rsidR="00AA33AB" w:rsidRPr="00150277" w:rsidRDefault="00AA33AB" w:rsidP="007A44F1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Mobile Phone</w:t>
            </w:r>
            <w:r w:rsidR="0054192C"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391088" w14:textId="77777777" w:rsidR="00AA33AB" w:rsidRPr="00150277" w:rsidRDefault="00AA33AB" w:rsidP="007A44F1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EC3943" w:rsidRPr="00150277" w14:paraId="0AE61542" w14:textId="77777777" w:rsidTr="007A44F1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1499D3" w14:textId="185D08FD" w:rsidR="00EC3943" w:rsidRPr="00150277" w:rsidRDefault="00EC3943" w:rsidP="007A44F1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E-Mail</w:t>
            </w:r>
            <w:r w:rsidR="0054192C"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5DE34E" w14:textId="77777777" w:rsidR="00EC3943" w:rsidRPr="00150277" w:rsidRDefault="00EC3943" w:rsidP="007A44F1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  <w:tr w:rsidR="001A72A0" w:rsidRPr="00150277" w14:paraId="233F7589" w14:textId="77777777" w:rsidTr="007A44F1">
        <w:trPr>
          <w:trHeight w:hRule="exact" w:val="340"/>
        </w:trPr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912847" w14:textId="442EA29C" w:rsidR="001A72A0" w:rsidRPr="00150277" w:rsidRDefault="001A72A0" w:rsidP="007A44F1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color w:val="000000"/>
                <w:szCs w:val="22"/>
                <w:lang w:val="en-AU"/>
              </w:rPr>
            </w:pPr>
            <w:r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 xml:space="preserve">Invoice </w:t>
            </w:r>
            <w:r w:rsidR="00D509C6"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A</w:t>
            </w:r>
            <w:r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ddress</w:t>
            </w:r>
            <w:r w:rsidR="0054192C" w:rsidRPr="00150277">
              <w:rPr>
                <w:rFonts w:ascii="Arial" w:hAnsi="Arial" w:cs="Arial"/>
                <w:b/>
                <w:color w:val="000000"/>
                <w:szCs w:val="22"/>
                <w:lang w:val="en-AU"/>
              </w:rPr>
              <w:t>:</w:t>
            </w:r>
          </w:p>
        </w:tc>
        <w:tc>
          <w:tcPr>
            <w:tcW w:w="75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C323C1" w14:textId="4ABBBA40" w:rsidR="001A72A0" w:rsidRPr="00150277" w:rsidRDefault="005B35FF" w:rsidP="007A44F1">
            <w:pPr>
              <w:tabs>
                <w:tab w:val="left" w:pos="892"/>
              </w:tabs>
              <w:snapToGrid w:val="0"/>
              <w:rPr>
                <w:rFonts w:ascii="Arial" w:hAnsi="Arial" w:cs="Arial"/>
                <w:b/>
                <w:szCs w:val="22"/>
                <w:lang w:val="en-GB"/>
              </w:rPr>
            </w:pP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</w:tbl>
    <w:p w14:paraId="6568E898" w14:textId="77777777" w:rsidR="00806EDB" w:rsidRPr="00150277" w:rsidRDefault="00806EDB" w:rsidP="00806EDB">
      <w:pPr>
        <w:rPr>
          <w:rFonts w:ascii="Arial" w:hAnsi="Arial" w:cs="Arial"/>
          <w:szCs w:val="22"/>
        </w:rPr>
      </w:pPr>
    </w:p>
    <w:p w14:paraId="6568E899" w14:textId="6661664C" w:rsidR="00806EDB" w:rsidRPr="00150277" w:rsidRDefault="00806EDB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  <w:r w:rsidRPr="00150277">
        <w:rPr>
          <w:rFonts w:ascii="Arial" w:hAnsi="Arial" w:cs="Arial"/>
          <w:szCs w:val="22"/>
          <w:lang w:val="en-GB"/>
        </w:rPr>
        <w:t xml:space="preserve">Extra practice ice is sold in blocks of </w:t>
      </w:r>
      <w:r w:rsidRPr="00150277">
        <w:rPr>
          <w:rFonts w:ascii="Arial" w:hAnsi="Arial" w:cs="Arial"/>
          <w:b/>
          <w:szCs w:val="22"/>
          <w:lang w:val="en-GB"/>
        </w:rPr>
        <w:t>30 minutes</w:t>
      </w:r>
      <w:r w:rsidRPr="00150277">
        <w:rPr>
          <w:rFonts w:ascii="Arial" w:hAnsi="Arial" w:cs="Arial"/>
          <w:szCs w:val="22"/>
          <w:lang w:val="en-GB"/>
        </w:rPr>
        <w:t xml:space="preserve"> at </w:t>
      </w:r>
      <w:r w:rsidRPr="00150277">
        <w:rPr>
          <w:rFonts w:ascii="Arial" w:hAnsi="Arial" w:cs="Arial"/>
          <w:b/>
          <w:szCs w:val="22"/>
          <w:lang w:val="en-GB"/>
        </w:rPr>
        <w:t>CHF 120.00/block</w:t>
      </w:r>
      <w:r w:rsidRPr="00150277">
        <w:rPr>
          <w:rFonts w:ascii="Arial" w:hAnsi="Arial" w:cs="Arial"/>
          <w:szCs w:val="22"/>
          <w:lang w:val="en-GB"/>
        </w:rPr>
        <w:t xml:space="preserve"> – ice resurfacing after </w:t>
      </w:r>
      <w:r w:rsidR="00B45C1D" w:rsidRPr="00150277">
        <w:rPr>
          <w:rFonts w:ascii="Arial" w:hAnsi="Arial" w:cs="Arial"/>
          <w:szCs w:val="22"/>
          <w:lang w:val="en-GB"/>
        </w:rPr>
        <w:t xml:space="preserve">approx. </w:t>
      </w:r>
      <w:r w:rsidR="00B45C1D" w:rsidRPr="00150277">
        <w:rPr>
          <w:rFonts w:ascii="Arial" w:hAnsi="Arial" w:cs="Arial"/>
          <w:szCs w:val="22"/>
          <w:lang w:val="en-GB"/>
        </w:rPr>
        <w:br/>
      </w:r>
      <w:r w:rsidRPr="00150277">
        <w:rPr>
          <w:rFonts w:ascii="Arial" w:hAnsi="Arial" w:cs="Arial"/>
          <w:szCs w:val="22"/>
          <w:lang w:val="en-GB"/>
        </w:rPr>
        <w:t xml:space="preserve">60 </w:t>
      </w:r>
      <w:r w:rsidR="00B45C1D" w:rsidRPr="00150277">
        <w:rPr>
          <w:rFonts w:ascii="Arial" w:hAnsi="Arial" w:cs="Arial"/>
          <w:szCs w:val="22"/>
          <w:lang w:val="en-GB"/>
        </w:rPr>
        <w:t>minutes.</w:t>
      </w:r>
    </w:p>
    <w:p w14:paraId="6568E89A" w14:textId="77777777" w:rsidR="00806EDB" w:rsidRPr="00150277" w:rsidRDefault="00806EDB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p w14:paraId="6568E89B" w14:textId="5F99D4E2" w:rsidR="00806EDB" w:rsidRPr="00150277" w:rsidRDefault="00806EDB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  <w:r w:rsidRPr="00150277">
        <w:rPr>
          <w:rFonts w:ascii="Arial" w:hAnsi="Arial" w:cs="Arial"/>
          <w:szCs w:val="22"/>
          <w:lang w:val="en-GB"/>
        </w:rPr>
        <w:t xml:space="preserve">Monday </w:t>
      </w:r>
      <w:r w:rsidR="00C76D5C" w:rsidRPr="00150277">
        <w:rPr>
          <w:rFonts w:ascii="Arial" w:hAnsi="Arial" w:cs="Arial"/>
          <w:szCs w:val="22"/>
          <w:lang w:val="en-GB"/>
        </w:rPr>
        <w:t>and Tuesday</w:t>
      </w:r>
      <w:r w:rsidRPr="00150277">
        <w:rPr>
          <w:rFonts w:ascii="Arial" w:hAnsi="Arial" w:cs="Arial"/>
          <w:szCs w:val="22"/>
          <w:lang w:val="en-GB"/>
        </w:rPr>
        <w:t xml:space="preserve">: </w:t>
      </w:r>
      <w:r w:rsidR="00347B39" w:rsidRPr="00150277">
        <w:rPr>
          <w:rFonts w:ascii="Arial" w:hAnsi="Arial" w:cs="Arial"/>
          <w:szCs w:val="22"/>
          <w:lang w:val="en-GB"/>
        </w:rPr>
        <w:t>2</w:t>
      </w:r>
      <w:r w:rsidR="00347B39" w:rsidRPr="00150277">
        <w:rPr>
          <w:rFonts w:ascii="Arial" w:hAnsi="Arial" w:cs="Arial"/>
          <w:szCs w:val="22"/>
          <w:vertAlign w:val="superscript"/>
          <w:lang w:val="en-GB"/>
        </w:rPr>
        <w:t>nd</w:t>
      </w:r>
      <w:r w:rsidR="00347B39" w:rsidRPr="00150277">
        <w:rPr>
          <w:rFonts w:ascii="Arial" w:hAnsi="Arial" w:cs="Arial"/>
          <w:szCs w:val="22"/>
          <w:lang w:val="en-GB"/>
        </w:rPr>
        <w:t xml:space="preserve"> ice rink</w:t>
      </w:r>
    </w:p>
    <w:p w14:paraId="6568E89C" w14:textId="27D50D78" w:rsidR="00806EDB" w:rsidRPr="00150277" w:rsidRDefault="00806EDB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  <w:r w:rsidRPr="00150277">
        <w:rPr>
          <w:rFonts w:ascii="Arial" w:hAnsi="Arial" w:cs="Arial"/>
          <w:szCs w:val="22"/>
          <w:lang w:val="en-GB"/>
        </w:rPr>
        <w:t>Wednesday: main rink</w:t>
      </w:r>
      <w:r w:rsidR="00B30B82" w:rsidRPr="00150277">
        <w:rPr>
          <w:rFonts w:ascii="Arial" w:hAnsi="Arial" w:cs="Arial"/>
          <w:szCs w:val="22"/>
          <w:lang w:val="en-GB"/>
        </w:rPr>
        <w:t xml:space="preserve"> and 2</w:t>
      </w:r>
      <w:r w:rsidR="00B30B82" w:rsidRPr="00150277">
        <w:rPr>
          <w:rFonts w:ascii="Arial" w:hAnsi="Arial" w:cs="Arial"/>
          <w:szCs w:val="22"/>
          <w:vertAlign w:val="superscript"/>
          <w:lang w:val="en-GB"/>
        </w:rPr>
        <w:t>nd</w:t>
      </w:r>
      <w:r w:rsidR="00B30B82" w:rsidRPr="00150277">
        <w:rPr>
          <w:rFonts w:ascii="Arial" w:hAnsi="Arial" w:cs="Arial"/>
          <w:szCs w:val="22"/>
          <w:lang w:val="en-GB"/>
        </w:rPr>
        <w:t xml:space="preserve"> ice rink</w:t>
      </w:r>
    </w:p>
    <w:p w14:paraId="6568E89D" w14:textId="77777777" w:rsidR="00806EDB" w:rsidRPr="00150277" w:rsidRDefault="00806EDB" w:rsidP="00806EDB">
      <w:pPr>
        <w:rPr>
          <w:rFonts w:ascii="Arial" w:hAnsi="Arial" w:cs="Arial"/>
          <w:szCs w:val="22"/>
          <w:lang w:val="en-GB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386"/>
      </w:tblGrid>
      <w:tr w:rsidR="00806EDB" w:rsidRPr="00150277" w14:paraId="6568E89F" w14:textId="77777777" w:rsidTr="00186C22">
        <w:trPr>
          <w:cantSplit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E89E" w14:textId="77777777" w:rsidR="00806EDB" w:rsidRPr="00150277" w:rsidRDefault="00806EDB" w:rsidP="00186C22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Requested Extra Practice Ice</w:t>
            </w:r>
          </w:p>
        </w:tc>
      </w:tr>
      <w:tr w:rsidR="00994BB1" w:rsidRPr="00150277" w14:paraId="6568E8A3" w14:textId="77777777" w:rsidTr="00994BB1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E8A1" w14:textId="67FC6B3F" w:rsidR="00994BB1" w:rsidRPr="00150277" w:rsidRDefault="00994BB1" w:rsidP="00186C22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color w:val="000000"/>
                <w:szCs w:val="22"/>
                <w:lang w:val="en-GB"/>
              </w:rPr>
              <w:t>Date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E8A2" w14:textId="77777777" w:rsidR="00994BB1" w:rsidRPr="00150277" w:rsidRDefault="00994BB1" w:rsidP="00186C22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color w:val="000000"/>
                <w:szCs w:val="22"/>
                <w:lang w:val="en-GB"/>
              </w:rPr>
              <w:t>Number of blocks</w:t>
            </w:r>
          </w:p>
        </w:tc>
      </w:tr>
      <w:tr w:rsidR="00994BB1" w:rsidRPr="00150277" w14:paraId="6568E8A7" w14:textId="77777777" w:rsidTr="0027141C">
        <w:trPr>
          <w:cantSplit/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E8A5" w14:textId="5C2FB5AE" w:rsidR="00994BB1" w:rsidRPr="00150277" w:rsidRDefault="00994BB1" w:rsidP="00994BB1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color w:val="000000"/>
                <w:szCs w:val="22"/>
                <w:lang w:val="en-GB"/>
              </w:rPr>
              <w:t>Monday, March 11, 2024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E8A6" w14:textId="77777777" w:rsidR="00994BB1" w:rsidRPr="00150277" w:rsidRDefault="00994BB1" w:rsidP="00186C22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szCs w:val="22"/>
                <w:lang w:val="en-GB"/>
              </w:rPr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994BB1" w:rsidRPr="00150277" w14:paraId="6568E8AB" w14:textId="77777777" w:rsidTr="0027141C">
        <w:trPr>
          <w:cantSplit/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E8A9" w14:textId="296EB208" w:rsidR="00994BB1" w:rsidRPr="00150277" w:rsidRDefault="00994BB1" w:rsidP="00994BB1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color w:val="000000"/>
                <w:szCs w:val="22"/>
                <w:lang w:val="en-GB"/>
              </w:rPr>
              <w:t>Tuesday, March 12, 2024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E8AA" w14:textId="77777777" w:rsidR="00994BB1" w:rsidRPr="00150277" w:rsidRDefault="00994BB1" w:rsidP="00186C22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szCs w:val="22"/>
                <w:lang w:val="en-GB"/>
              </w:rPr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994BB1" w:rsidRPr="00150277" w14:paraId="6568E8AF" w14:textId="77777777" w:rsidTr="0027141C">
        <w:trPr>
          <w:cantSplit/>
          <w:trHeight w:val="3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E8AD" w14:textId="47ED95B9" w:rsidR="00994BB1" w:rsidRPr="00150277" w:rsidRDefault="00994BB1" w:rsidP="00994BB1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color w:val="000000"/>
                <w:szCs w:val="22"/>
                <w:lang w:val="en-GB"/>
              </w:rPr>
              <w:t>Wednesday, March 13, 2024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8E8AE" w14:textId="77777777" w:rsidR="00994BB1" w:rsidRPr="00150277" w:rsidRDefault="00994BB1" w:rsidP="00186C22">
            <w:pPr>
              <w:rPr>
                <w:rFonts w:ascii="Arial" w:hAnsi="Arial" w:cs="Arial"/>
                <w:szCs w:val="22"/>
                <w:lang w:val="en-GB"/>
              </w:rPr>
            </w:pPr>
            <w:r w:rsidRPr="00150277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szCs w:val="22"/>
                <w:lang w:val="en-GB"/>
              </w:rPr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6568E8B0" w14:textId="77777777" w:rsidR="00806EDB" w:rsidRPr="00150277" w:rsidRDefault="00806EDB" w:rsidP="00806EDB">
      <w:pPr>
        <w:tabs>
          <w:tab w:val="left" w:pos="1985"/>
          <w:tab w:val="left" w:pos="3119"/>
          <w:tab w:val="left" w:pos="4820"/>
          <w:tab w:val="left" w:pos="6237"/>
          <w:tab w:val="left" w:pos="7797"/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3544"/>
      </w:tblGrid>
      <w:tr w:rsidR="00806EDB" w:rsidRPr="00150277" w14:paraId="6568E8B4" w14:textId="77777777" w:rsidTr="00186C22">
        <w:trPr>
          <w:cantSplit/>
          <w:trHeight w:val="397"/>
        </w:trPr>
        <w:tc>
          <w:tcPr>
            <w:tcW w:w="3261" w:type="dxa"/>
            <w:shd w:val="clear" w:color="auto" w:fill="FFFFFF"/>
            <w:vAlign w:val="center"/>
          </w:tcPr>
          <w:p w14:paraId="6568E8B1" w14:textId="77777777" w:rsidR="00806EDB" w:rsidRPr="00150277" w:rsidRDefault="00806EDB" w:rsidP="00186C22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szCs w:val="22"/>
                <w:lang w:val="en-GB"/>
              </w:rPr>
              <w:t xml:space="preserve">Number of blocks:  </w:t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0" w:name="Text55"/>
            <w:r w:rsidRPr="00150277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szCs w:val="22"/>
                <w:lang w:val="en-GB"/>
              </w:rPr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end"/>
            </w:r>
            <w:bookmarkEnd w:id="0"/>
          </w:p>
        </w:tc>
        <w:tc>
          <w:tcPr>
            <w:tcW w:w="3543" w:type="dxa"/>
            <w:shd w:val="clear" w:color="auto" w:fill="FFFFFF"/>
            <w:vAlign w:val="center"/>
          </w:tcPr>
          <w:p w14:paraId="6568E8B2" w14:textId="77777777" w:rsidR="00806EDB" w:rsidRPr="00150277" w:rsidRDefault="00806EDB" w:rsidP="00186C22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szCs w:val="22"/>
                <w:lang w:val="en-GB"/>
              </w:rPr>
              <w:t xml:space="preserve">x CHF 120.00 =  </w:t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szCs w:val="22"/>
                <w:lang w:val="en-GB"/>
              </w:rPr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568E8B3" w14:textId="77777777" w:rsidR="00806EDB" w:rsidRPr="00150277" w:rsidRDefault="00806EDB" w:rsidP="00186C22">
            <w:pPr>
              <w:rPr>
                <w:rFonts w:ascii="Arial" w:hAnsi="Arial" w:cs="Arial"/>
                <w:szCs w:val="22"/>
                <w:lang w:val="en-GB"/>
              </w:rPr>
            </w:pPr>
            <w:r w:rsidRPr="00150277">
              <w:rPr>
                <w:rFonts w:ascii="Arial" w:hAnsi="Arial" w:cs="Arial"/>
                <w:b/>
                <w:szCs w:val="22"/>
                <w:lang w:val="en-GB"/>
              </w:rPr>
              <w:t xml:space="preserve">Total CHF =  </w: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b/>
                <w:szCs w:val="22"/>
                <w:lang w:val="en-GB"/>
              </w:rPr>
              <w:fldChar w:fldCharType="end"/>
            </w:r>
          </w:p>
        </w:tc>
      </w:tr>
    </w:tbl>
    <w:p w14:paraId="6568E8B5" w14:textId="77777777" w:rsidR="00806EDB" w:rsidRPr="00150277" w:rsidRDefault="00806EDB" w:rsidP="00806EDB">
      <w:pPr>
        <w:tabs>
          <w:tab w:val="left" w:pos="1985"/>
          <w:tab w:val="left" w:pos="3119"/>
          <w:tab w:val="left" w:pos="4820"/>
          <w:tab w:val="left" w:pos="6237"/>
          <w:tab w:val="left" w:pos="7797"/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806EDB" w:rsidRPr="00150277" w14:paraId="6568E8B7" w14:textId="77777777" w:rsidTr="00186C22">
        <w:trPr>
          <w:cantSplit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E8B6" w14:textId="77777777" w:rsidR="00806EDB" w:rsidRPr="00150277" w:rsidRDefault="00806EDB" w:rsidP="00186C22">
            <w:pPr>
              <w:rPr>
                <w:rFonts w:ascii="Arial" w:hAnsi="Arial" w:cs="Arial"/>
                <w:b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b/>
                <w:color w:val="000000"/>
                <w:szCs w:val="22"/>
                <w:lang w:val="en-GB"/>
              </w:rPr>
              <w:t>Remarks</w:t>
            </w:r>
          </w:p>
        </w:tc>
      </w:tr>
      <w:tr w:rsidR="00806EDB" w:rsidRPr="00150277" w14:paraId="6568E8B9" w14:textId="77777777" w:rsidTr="00186C22">
        <w:trPr>
          <w:cantSplit/>
          <w:trHeight w:val="109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E8B8" w14:textId="77777777" w:rsidR="00806EDB" w:rsidRPr="00150277" w:rsidRDefault="00806EDB" w:rsidP="00186C22">
            <w:pPr>
              <w:rPr>
                <w:rFonts w:ascii="Arial" w:hAnsi="Arial" w:cs="Arial"/>
                <w:color w:val="000000"/>
                <w:szCs w:val="22"/>
                <w:lang w:val="en-GB"/>
              </w:rPr>
            </w:pPr>
            <w:r w:rsidRPr="00150277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szCs w:val="22"/>
                <w:lang w:val="en-GB"/>
              </w:rPr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</w:rPr>
              <w:t> </w:t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6568E8BA" w14:textId="77777777" w:rsidR="00806EDB" w:rsidRPr="00150277" w:rsidRDefault="00806EDB" w:rsidP="00806EDB">
      <w:pPr>
        <w:tabs>
          <w:tab w:val="right" w:leader="underscore" w:pos="9639"/>
        </w:tabs>
        <w:rPr>
          <w:rFonts w:ascii="Arial" w:hAnsi="Arial" w:cs="Arial"/>
          <w:szCs w:val="22"/>
          <w:lang w:val="en-GB"/>
        </w:rPr>
      </w:pPr>
    </w:p>
    <w:p w14:paraId="4FCA6724" w14:textId="3EF62438" w:rsidR="002D6987" w:rsidRPr="00150277" w:rsidRDefault="00442E9F" w:rsidP="00806EDB">
      <w:pPr>
        <w:rPr>
          <w:rFonts w:ascii="Arial" w:hAnsi="Arial" w:cs="Arial"/>
          <w:b/>
          <w:bCs/>
          <w:szCs w:val="22"/>
          <w:lang w:val="en-GB"/>
        </w:rPr>
      </w:pPr>
      <w:r w:rsidRPr="00150277">
        <w:rPr>
          <w:rFonts w:ascii="Arial" w:hAnsi="Arial" w:cs="Arial"/>
          <w:b/>
          <w:bCs/>
          <w:szCs w:val="22"/>
          <w:lang w:val="en-GB"/>
        </w:rPr>
        <w:t xml:space="preserve">Please don’t pay in advance. </w:t>
      </w:r>
      <w:r w:rsidR="002D6987" w:rsidRPr="00150277">
        <w:rPr>
          <w:rFonts w:ascii="Arial" w:hAnsi="Arial" w:cs="Arial"/>
          <w:b/>
          <w:bCs/>
          <w:szCs w:val="22"/>
          <w:lang w:val="en-GB"/>
        </w:rPr>
        <w:t xml:space="preserve">An invoice will be sent </w:t>
      </w:r>
      <w:r w:rsidR="00C647F4" w:rsidRPr="00150277">
        <w:rPr>
          <w:rFonts w:ascii="Arial" w:hAnsi="Arial" w:cs="Arial"/>
          <w:b/>
          <w:bCs/>
          <w:szCs w:val="22"/>
          <w:lang w:val="en-GB"/>
        </w:rPr>
        <w:t xml:space="preserve">by the </w:t>
      </w:r>
      <w:r w:rsidR="004B3B8E" w:rsidRPr="00150277">
        <w:rPr>
          <w:rFonts w:ascii="Arial" w:hAnsi="Arial" w:cs="Arial"/>
          <w:b/>
          <w:bCs/>
          <w:szCs w:val="22"/>
          <w:lang w:val="en-GB"/>
        </w:rPr>
        <w:t>Organizing Committee</w:t>
      </w:r>
      <w:r w:rsidR="00C647F4" w:rsidRPr="00150277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2D6987" w:rsidRPr="00150277">
        <w:rPr>
          <w:rFonts w:ascii="Arial" w:hAnsi="Arial" w:cs="Arial"/>
          <w:b/>
          <w:bCs/>
          <w:szCs w:val="22"/>
          <w:lang w:val="en-GB"/>
        </w:rPr>
        <w:t xml:space="preserve">upon </w:t>
      </w:r>
      <w:r w:rsidRPr="00150277">
        <w:rPr>
          <w:rFonts w:ascii="Arial" w:hAnsi="Arial" w:cs="Arial"/>
          <w:b/>
          <w:bCs/>
          <w:szCs w:val="22"/>
          <w:lang w:val="en-GB"/>
        </w:rPr>
        <w:t xml:space="preserve">publication </w:t>
      </w:r>
      <w:r w:rsidR="002D6987" w:rsidRPr="00150277">
        <w:rPr>
          <w:rFonts w:ascii="Arial" w:hAnsi="Arial" w:cs="Arial"/>
          <w:b/>
          <w:bCs/>
          <w:szCs w:val="22"/>
          <w:lang w:val="en-GB"/>
        </w:rPr>
        <w:t xml:space="preserve">of the Extra Practice Ice </w:t>
      </w:r>
      <w:r w:rsidRPr="00150277">
        <w:rPr>
          <w:rFonts w:ascii="Arial" w:hAnsi="Arial" w:cs="Arial"/>
          <w:b/>
          <w:bCs/>
          <w:szCs w:val="22"/>
          <w:lang w:val="en-GB"/>
        </w:rPr>
        <w:t>plan</w:t>
      </w:r>
      <w:r w:rsidR="00973A95" w:rsidRPr="00150277">
        <w:rPr>
          <w:rFonts w:ascii="Arial" w:hAnsi="Arial" w:cs="Arial"/>
          <w:b/>
          <w:bCs/>
          <w:szCs w:val="22"/>
          <w:lang w:val="en-GB"/>
        </w:rPr>
        <w:t xml:space="preserve">. </w:t>
      </w:r>
      <w:r w:rsidR="00EF4C2A" w:rsidRPr="00150277">
        <w:rPr>
          <w:rFonts w:ascii="Arial" w:hAnsi="Arial" w:cs="Arial"/>
          <w:b/>
          <w:bCs/>
          <w:szCs w:val="22"/>
          <w:lang w:val="en-GB"/>
        </w:rPr>
        <w:t>The amount is to be paid within ten (10) days of receipt of the final invoice</w:t>
      </w:r>
      <w:r w:rsidR="0009530A" w:rsidRPr="00150277">
        <w:rPr>
          <w:rFonts w:ascii="Arial" w:hAnsi="Arial" w:cs="Arial"/>
          <w:b/>
          <w:bCs/>
          <w:szCs w:val="22"/>
          <w:lang w:val="en-GB"/>
        </w:rPr>
        <w:t>.</w:t>
      </w:r>
    </w:p>
    <w:p w14:paraId="6568E8BC" w14:textId="77777777" w:rsidR="00806EDB" w:rsidRPr="00150277" w:rsidRDefault="00806EDB" w:rsidP="00806EDB">
      <w:pPr>
        <w:tabs>
          <w:tab w:val="left" w:pos="6804"/>
        </w:tabs>
        <w:rPr>
          <w:rFonts w:ascii="Arial" w:hAnsi="Arial" w:cs="Arial"/>
          <w:szCs w:val="22"/>
          <w:lang w:val="en-GB"/>
        </w:rPr>
      </w:pPr>
    </w:p>
    <w:p w14:paraId="6568E8BD" w14:textId="3DCEFE14" w:rsidR="008A2F28" w:rsidRPr="00150277" w:rsidRDefault="008A2F28" w:rsidP="008A2F28">
      <w:pPr>
        <w:tabs>
          <w:tab w:val="left" w:pos="6804"/>
        </w:tabs>
        <w:rPr>
          <w:rFonts w:ascii="Arial" w:hAnsi="Arial" w:cs="Arial"/>
          <w:szCs w:val="22"/>
          <w:lang w:val="en-GB"/>
        </w:rPr>
      </w:pPr>
      <w:r w:rsidRPr="00150277">
        <w:rPr>
          <w:rFonts w:ascii="Arial" w:hAnsi="Arial" w:cs="Arial"/>
          <w:szCs w:val="22"/>
          <w:lang w:val="en-GB"/>
        </w:rPr>
        <w:t>PS: the 2</w:t>
      </w:r>
      <w:r w:rsidRPr="00150277">
        <w:rPr>
          <w:rFonts w:ascii="Arial" w:hAnsi="Arial" w:cs="Arial"/>
          <w:szCs w:val="22"/>
          <w:vertAlign w:val="superscript"/>
          <w:lang w:val="en-GB"/>
        </w:rPr>
        <w:t>nd</w:t>
      </w:r>
      <w:r w:rsidRPr="00150277">
        <w:rPr>
          <w:rFonts w:ascii="Arial" w:hAnsi="Arial" w:cs="Arial"/>
          <w:szCs w:val="22"/>
          <w:lang w:val="en-GB"/>
        </w:rPr>
        <w:t xml:space="preserve"> ice rink </w:t>
      </w:r>
      <w:proofErr w:type="gramStart"/>
      <w:r w:rsidRPr="00150277">
        <w:rPr>
          <w:rFonts w:ascii="Arial" w:hAnsi="Arial" w:cs="Arial"/>
          <w:szCs w:val="22"/>
          <w:lang w:val="en-GB"/>
        </w:rPr>
        <w:t>is connected with</w:t>
      </w:r>
      <w:proofErr w:type="gramEnd"/>
      <w:r w:rsidRPr="00150277">
        <w:rPr>
          <w:rFonts w:ascii="Arial" w:hAnsi="Arial" w:cs="Arial"/>
          <w:szCs w:val="22"/>
          <w:lang w:val="en-GB"/>
        </w:rPr>
        <w:t xml:space="preserve"> the</w:t>
      </w:r>
      <w:r w:rsidR="00347B39" w:rsidRPr="00150277">
        <w:rPr>
          <w:rFonts w:ascii="Arial" w:hAnsi="Arial" w:cs="Arial"/>
          <w:szCs w:val="22"/>
          <w:lang w:val="en-GB"/>
        </w:rPr>
        <w:t xml:space="preserve"> main rink</w:t>
      </w:r>
      <w:r w:rsidRPr="00150277">
        <w:rPr>
          <w:rFonts w:ascii="Arial" w:hAnsi="Arial" w:cs="Arial"/>
          <w:szCs w:val="22"/>
          <w:lang w:val="en-GB"/>
        </w:rPr>
        <w:t xml:space="preserve">. </w:t>
      </w:r>
      <w:r w:rsidRPr="00150277">
        <w:rPr>
          <w:rFonts w:ascii="Arial" w:hAnsi="Arial" w:cs="Arial"/>
          <w:szCs w:val="22"/>
          <w:lang w:val="en-GB"/>
        </w:rPr>
        <w:br/>
        <w:t xml:space="preserve">The Arenas will not be heated during Extra Practice. </w:t>
      </w:r>
      <w:r w:rsidRPr="00150277">
        <w:rPr>
          <w:rFonts w:ascii="Arial" w:hAnsi="Arial" w:cs="Arial"/>
          <w:szCs w:val="22"/>
          <w:lang w:val="en-GB"/>
        </w:rPr>
        <w:br/>
        <w:t>There will be only limited Extra Practice Ice available in the Main Arena on Wednesday.</w:t>
      </w:r>
    </w:p>
    <w:p w14:paraId="6568E8BE" w14:textId="77777777" w:rsidR="00806EDB" w:rsidRPr="00150277" w:rsidRDefault="00806EDB" w:rsidP="00806EDB">
      <w:pPr>
        <w:rPr>
          <w:rFonts w:ascii="Arial" w:hAnsi="Arial" w:cs="Arial"/>
          <w:szCs w:val="22"/>
          <w:lang w:val="en-GB"/>
        </w:rPr>
      </w:pPr>
    </w:p>
    <w:p w14:paraId="6568E8BF" w14:textId="77777777" w:rsidR="00806EDB" w:rsidRPr="00150277" w:rsidRDefault="00806EDB" w:rsidP="00806EDB">
      <w:pPr>
        <w:tabs>
          <w:tab w:val="left" w:leader="dot" w:pos="9639"/>
        </w:tabs>
        <w:rPr>
          <w:rFonts w:ascii="Arial" w:hAnsi="Arial" w:cs="Arial"/>
          <w:szCs w:val="22"/>
          <w:lang w:val="en-US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3D0D53" w:rsidRPr="00150277" w14:paraId="6568E8C2" w14:textId="77777777" w:rsidTr="00A4127E">
        <w:trPr>
          <w:cantSplit/>
          <w:trHeight w:val="510"/>
        </w:trPr>
        <w:tc>
          <w:tcPr>
            <w:tcW w:w="3261" w:type="dxa"/>
            <w:vAlign w:val="center"/>
          </w:tcPr>
          <w:p w14:paraId="6568E8C0" w14:textId="7F68B3D1" w:rsidR="003D0D53" w:rsidRPr="00150277" w:rsidRDefault="00200C93" w:rsidP="00A4127E">
            <w:pPr>
              <w:rPr>
                <w:rFonts w:ascii="Arial" w:hAnsi="Arial" w:cs="Arial"/>
                <w:szCs w:val="22"/>
                <w:lang w:val="en-GB"/>
              </w:rPr>
            </w:pPr>
            <w:r w:rsidRPr="00150277">
              <w:rPr>
                <w:rFonts w:ascii="Arial" w:hAnsi="Arial" w:cs="Arial"/>
                <w:szCs w:val="22"/>
                <w:lang w:val="en-GB"/>
              </w:rPr>
              <w:t>ISU Member Federation</w:t>
            </w:r>
            <w:r w:rsidR="003D0D53" w:rsidRPr="00150277">
              <w:rPr>
                <w:rFonts w:ascii="Arial" w:hAnsi="Arial" w:cs="Arial"/>
                <w:szCs w:val="22"/>
                <w:lang w:val="en-GB"/>
              </w:rPr>
              <w:t>: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vAlign w:val="center"/>
          </w:tcPr>
          <w:p w14:paraId="6568E8C1" w14:textId="77777777" w:rsidR="003D0D53" w:rsidRPr="00150277" w:rsidRDefault="003D0D53" w:rsidP="00A4127E">
            <w:pPr>
              <w:pStyle w:val="En-tte"/>
              <w:rPr>
                <w:rFonts w:ascii="Arial" w:hAnsi="Arial" w:cs="Arial"/>
                <w:szCs w:val="22"/>
                <w:lang w:val="en-GB"/>
              </w:rPr>
            </w:pPr>
            <w:r w:rsidRPr="00150277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szCs w:val="22"/>
                <w:lang w:val="en-GB"/>
              </w:rPr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  <w:tr w:rsidR="003D0D53" w:rsidRPr="00672DD8" w14:paraId="6568E8C5" w14:textId="77777777" w:rsidTr="00A4127E">
        <w:trPr>
          <w:cantSplit/>
          <w:trHeight w:val="510"/>
        </w:trPr>
        <w:tc>
          <w:tcPr>
            <w:tcW w:w="3261" w:type="dxa"/>
            <w:vAlign w:val="center"/>
          </w:tcPr>
          <w:p w14:paraId="6568E8C3" w14:textId="77777777" w:rsidR="003D0D53" w:rsidRPr="00150277" w:rsidRDefault="003D0D53" w:rsidP="00A4127E">
            <w:pPr>
              <w:rPr>
                <w:rFonts w:ascii="Arial" w:hAnsi="Arial" w:cs="Arial"/>
                <w:szCs w:val="22"/>
                <w:lang w:val="en-GB"/>
              </w:rPr>
            </w:pPr>
            <w:r w:rsidRPr="00150277">
              <w:rPr>
                <w:rFonts w:ascii="Arial" w:hAnsi="Arial" w:cs="Arial"/>
                <w:szCs w:val="22"/>
                <w:lang w:val="en-GB"/>
              </w:rPr>
              <w:t>Date, Signature:</w:t>
            </w:r>
          </w:p>
        </w:tc>
        <w:tc>
          <w:tcPr>
            <w:tcW w:w="7087" w:type="dxa"/>
            <w:tcBorders>
              <w:bottom w:val="single" w:sz="6" w:space="0" w:color="auto"/>
            </w:tcBorders>
            <w:vAlign w:val="center"/>
          </w:tcPr>
          <w:p w14:paraId="6568E8C4" w14:textId="77777777" w:rsidR="003D0D53" w:rsidRPr="00672DD8" w:rsidRDefault="003D0D53" w:rsidP="00A4127E">
            <w:pPr>
              <w:rPr>
                <w:rFonts w:ascii="Arial" w:hAnsi="Arial" w:cs="Arial"/>
                <w:szCs w:val="22"/>
                <w:lang w:val="en-GB"/>
              </w:rPr>
            </w:pPr>
            <w:r w:rsidRPr="00150277">
              <w:rPr>
                <w:rFonts w:ascii="Arial" w:hAnsi="Arial" w:cs="Arial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50277">
              <w:rPr>
                <w:rFonts w:ascii="Arial" w:hAnsi="Arial" w:cs="Arial"/>
                <w:szCs w:val="22"/>
                <w:lang w:val="en-GB"/>
              </w:rPr>
              <w:instrText xml:space="preserve"> FORMTEXT </w:instrText>
            </w:r>
            <w:r w:rsidRPr="00150277">
              <w:rPr>
                <w:rFonts w:ascii="Arial" w:hAnsi="Arial" w:cs="Arial"/>
                <w:szCs w:val="22"/>
                <w:lang w:val="en-GB"/>
              </w:rPr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separate"/>
            </w:r>
            <w:r w:rsidRPr="00150277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150277">
              <w:rPr>
                <w:rFonts w:ascii="Arial" w:hAnsi="Arial" w:cs="Arial"/>
                <w:noProof/>
                <w:szCs w:val="22"/>
                <w:lang w:val="en-GB"/>
              </w:rPr>
              <w:t> </w:t>
            </w:r>
            <w:r w:rsidRPr="00150277">
              <w:rPr>
                <w:rFonts w:ascii="Arial" w:hAnsi="Arial" w:cs="Arial"/>
                <w:szCs w:val="22"/>
                <w:lang w:val="en-GB"/>
              </w:rPr>
              <w:fldChar w:fldCharType="end"/>
            </w:r>
          </w:p>
        </w:tc>
      </w:tr>
    </w:tbl>
    <w:p w14:paraId="6568E8C6" w14:textId="77777777" w:rsidR="00AD70C0" w:rsidRPr="00672DD8" w:rsidRDefault="00AD70C0" w:rsidP="00556D1C">
      <w:pPr>
        <w:widowControl w:val="0"/>
        <w:tabs>
          <w:tab w:val="left" w:pos="921"/>
          <w:tab w:val="left" w:pos="3465"/>
        </w:tabs>
        <w:spacing w:line="40" w:lineRule="exact"/>
        <w:rPr>
          <w:rFonts w:ascii="Arial" w:hAnsi="Arial" w:cs="Arial"/>
          <w:b/>
          <w:sz w:val="24"/>
          <w:szCs w:val="24"/>
          <w:lang w:val="en-GB" w:eastAsia="en-US"/>
        </w:rPr>
      </w:pPr>
    </w:p>
    <w:sectPr w:rsidR="00AD70C0" w:rsidRPr="00672DD8" w:rsidSect="00672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794" w:bottom="454" w:left="794" w:header="397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7919" w14:textId="77777777" w:rsidR="009675E2" w:rsidRDefault="009675E2">
      <w:r>
        <w:separator/>
      </w:r>
    </w:p>
  </w:endnote>
  <w:endnote w:type="continuationSeparator" w:id="0">
    <w:p w14:paraId="61ED97FF" w14:textId="77777777" w:rsidR="009675E2" w:rsidRDefault="0096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330C" w14:textId="77777777" w:rsidR="00107186" w:rsidRDefault="001071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8E8D9" w14:textId="77777777" w:rsidR="000A2479" w:rsidRPr="001253C2" w:rsidRDefault="000A2479" w:rsidP="000A2479">
    <w:pPr>
      <w:rPr>
        <w:rFonts w:ascii="Arial" w:hAnsi="Arial" w:cs="Arial"/>
        <w:sz w:val="18"/>
        <w:szCs w:val="18"/>
        <w:lang w:val="en-US"/>
      </w:rPr>
    </w:pP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0319"/>
    </w:tblGrid>
    <w:tr w:rsidR="00A15B70" w:rsidRPr="004071A1" w14:paraId="6568E8DD" w14:textId="77777777" w:rsidTr="00A15B70">
      <w:tc>
        <w:tcPr>
          <w:tcW w:w="10456" w:type="dxa"/>
          <w:shd w:val="clear" w:color="auto" w:fill="auto"/>
        </w:tcPr>
        <w:p w14:paraId="6568E8DA" w14:textId="77777777" w:rsidR="00A15B70" w:rsidRPr="00EF7331" w:rsidRDefault="00A15B70" w:rsidP="000A2479">
          <w:pPr>
            <w:rPr>
              <w:rFonts w:ascii="Arial" w:hAnsi="Arial" w:cs="Arial"/>
              <w:b/>
              <w:sz w:val="18"/>
              <w:szCs w:val="18"/>
              <w:lang w:val="en-GB"/>
            </w:rPr>
          </w:pPr>
          <w:r w:rsidRPr="00EF7331">
            <w:rPr>
              <w:rFonts w:ascii="Arial" w:hAnsi="Arial" w:cs="Arial"/>
              <w:b/>
              <w:sz w:val="18"/>
              <w:szCs w:val="18"/>
              <w:lang w:val="en-GB"/>
            </w:rPr>
            <w:t>please mail to:</w:t>
          </w:r>
        </w:p>
        <w:p w14:paraId="6568E8DB" w14:textId="55A1B2D6" w:rsidR="00A15B70" w:rsidRPr="00EF7331" w:rsidRDefault="00A15B70" w:rsidP="000A2479">
          <w:pPr>
            <w:rPr>
              <w:rFonts w:ascii="Arial" w:eastAsia="SimSun" w:hAnsi="Arial" w:cs="Arial"/>
              <w:snapToGrid w:val="0"/>
              <w:sz w:val="18"/>
              <w:szCs w:val="18"/>
              <w:lang w:val="en-US" w:eastAsia="en-US"/>
            </w:rPr>
          </w:pPr>
          <w:r w:rsidRPr="00EF7331">
            <w:rPr>
              <w:rFonts w:ascii="Arial" w:hAnsi="Arial" w:cs="Arial"/>
              <w:sz w:val="18"/>
              <w:szCs w:val="18"/>
              <w:lang w:val="en-US"/>
            </w:rPr>
            <w:t>Organizing Committee</w:t>
          </w:r>
          <w:r w:rsidRPr="00EF7331">
            <w:rPr>
              <w:rFonts w:ascii="Arial" w:hAnsi="Arial" w:cs="Arial"/>
              <w:sz w:val="18"/>
              <w:szCs w:val="18"/>
              <w:lang w:val="en-US"/>
            </w:rPr>
            <w:br/>
          </w:r>
          <w:r w:rsidRPr="00EF7331">
            <w:rPr>
              <w:rFonts w:ascii="Arial" w:eastAsia="SimSun" w:hAnsi="Arial" w:cs="Arial"/>
              <w:snapToGrid w:val="0"/>
              <w:sz w:val="18"/>
              <w:szCs w:val="18"/>
              <w:lang w:val="en-US" w:eastAsia="en-US"/>
            </w:rPr>
            <w:t xml:space="preserve">E-mail: </w:t>
          </w:r>
          <w:hyperlink r:id="rId1" w:history="1">
            <w:r w:rsidR="00870A0A" w:rsidRPr="002F7992">
              <w:rPr>
                <w:rStyle w:val="Lienhypertexte"/>
                <w:rFonts w:ascii="Arial" w:eastAsia="SimSun" w:hAnsi="Arial" w:cs="Arial"/>
                <w:snapToGrid w:val="0"/>
                <w:sz w:val="18"/>
                <w:szCs w:val="18"/>
                <w:lang w:val="en-US" w:eastAsia="en-US"/>
              </w:rPr>
              <w:t>forms@wjsysc2024.com</w:t>
            </w:r>
          </w:hyperlink>
        </w:p>
        <w:p w14:paraId="6568E8DC" w14:textId="77777777" w:rsidR="00A15B70" w:rsidRPr="00EF7331" w:rsidRDefault="00A15B70" w:rsidP="000A2479">
          <w:pPr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</w:tbl>
  <w:p w14:paraId="6568E8DE" w14:textId="77777777" w:rsidR="000A2479" w:rsidRPr="001253C2" w:rsidRDefault="000A2479" w:rsidP="000A2479">
    <w:pPr>
      <w:rPr>
        <w:rFonts w:ascii="Arial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E72E" w14:textId="77777777" w:rsidR="00107186" w:rsidRDefault="001071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7B401" w14:textId="77777777" w:rsidR="009675E2" w:rsidRDefault="009675E2">
      <w:r>
        <w:separator/>
      </w:r>
    </w:p>
  </w:footnote>
  <w:footnote w:type="continuationSeparator" w:id="0">
    <w:p w14:paraId="5CD07F90" w14:textId="77777777" w:rsidR="009675E2" w:rsidRDefault="0096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E50D" w14:textId="77777777" w:rsidR="00107186" w:rsidRDefault="001071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3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  <w:gridCol w:w="919"/>
      <w:gridCol w:w="1985"/>
      <w:gridCol w:w="6"/>
    </w:tblGrid>
    <w:tr w:rsidR="004841F4" w:rsidRPr="0046326C" w14:paraId="6568E8CE" w14:textId="77777777" w:rsidTr="004E777C">
      <w:trPr>
        <w:cantSplit/>
        <w:trHeight w:val="995"/>
      </w:trPr>
      <w:tc>
        <w:tcPr>
          <w:tcW w:w="7513" w:type="dxa"/>
        </w:tcPr>
        <w:p w14:paraId="6568E8CB" w14:textId="77777777" w:rsidR="004841F4" w:rsidRPr="0046326C" w:rsidRDefault="004841F4" w:rsidP="00850DE4">
          <w:pPr>
            <w:pStyle w:val="En-tte"/>
            <w:rPr>
              <w:rFonts w:cs="Arial"/>
              <w:b/>
              <w:sz w:val="24"/>
              <w:szCs w:val="24"/>
              <w:lang w:val="en-GB"/>
            </w:rPr>
          </w:pPr>
        </w:p>
        <w:p w14:paraId="6568E8CC" w14:textId="37AAA528" w:rsidR="004841F4" w:rsidRPr="0046326C" w:rsidRDefault="002D6987" w:rsidP="005F1C24">
          <w:pPr>
            <w:tabs>
              <w:tab w:val="left" w:pos="709"/>
            </w:tabs>
            <w:rPr>
              <w:rFonts w:cs="Arial"/>
              <w:caps/>
              <w:sz w:val="24"/>
              <w:szCs w:val="24"/>
              <w:lang w:val="en-GB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7728" behindDoc="1" locked="0" layoutInCell="1" allowOverlap="1" wp14:anchorId="6568E8DF" wp14:editId="23E676F9">
                <wp:simplePos x="0" y="0"/>
                <wp:positionH relativeFrom="column">
                  <wp:posOffset>13970</wp:posOffset>
                </wp:positionH>
                <wp:positionV relativeFrom="paragraph">
                  <wp:posOffset>-116205</wp:posOffset>
                </wp:positionV>
                <wp:extent cx="330200" cy="330200"/>
                <wp:effectExtent l="0" t="0" r="0" b="0"/>
                <wp:wrapNone/>
                <wp:docPr id="26308093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200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841F4" w:rsidRPr="0046326C">
            <w:rPr>
              <w:rFonts w:ascii="Arial" w:hAnsi="Arial" w:cs="Arial"/>
              <w:sz w:val="24"/>
              <w:szCs w:val="24"/>
              <w:lang w:val="en-GB"/>
            </w:rPr>
            <w:t xml:space="preserve">          </w:t>
          </w:r>
          <w:r w:rsidR="004841F4" w:rsidRPr="0046326C">
            <w:rPr>
              <w:rFonts w:ascii="Arial" w:hAnsi="Arial" w:cs="Arial"/>
              <w:b/>
              <w:sz w:val="24"/>
              <w:szCs w:val="24"/>
              <w:lang w:val="en-GB"/>
            </w:rPr>
            <w:t>World Junior Synchronized Skating Championships 20</w:t>
          </w:r>
          <w:r w:rsidR="004841F4">
            <w:rPr>
              <w:rFonts w:ascii="Arial" w:hAnsi="Arial" w:cs="Arial"/>
              <w:b/>
              <w:sz w:val="24"/>
              <w:szCs w:val="24"/>
              <w:lang w:val="en-GB"/>
            </w:rPr>
            <w:t>24</w:t>
          </w:r>
          <w:r w:rsidR="004841F4" w:rsidRPr="0046326C">
            <w:rPr>
              <w:rFonts w:ascii="Arial" w:hAnsi="Arial" w:cs="Arial"/>
              <w:sz w:val="24"/>
              <w:szCs w:val="24"/>
              <w:lang w:val="en-GB"/>
            </w:rPr>
            <w:t xml:space="preserve"> </w:t>
          </w:r>
          <w:r w:rsidR="004841F4" w:rsidRPr="0046326C">
            <w:rPr>
              <w:rFonts w:cs="Arial"/>
              <w:sz w:val="24"/>
              <w:szCs w:val="24"/>
              <w:lang w:val="en-GB"/>
            </w:rPr>
            <w:br/>
            <w:t xml:space="preserve">    </w:t>
          </w:r>
          <w:r w:rsidR="004841F4">
            <w:rPr>
              <w:rFonts w:cs="Arial"/>
              <w:sz w:val="24"/>
              <w:szCs w:val="24"/>
              <w:lang w:val="en-GB"/>
            </w:rPr>
            <w:t xml:space="preserve"> </w:t>
          </w:r>
          <w:r w:rsidR="004841F4" w:rsidRPr="0046326C">
            <w:rPr>
              <w:rFonts w:cs="Arial"/>
              <w:sz w:val="24"/>
              <w:szCs w:val="24"/>
              <w:lang w:val="en-GB"/>
            </w:rPr>
            <w:t xml:space="preserve">      </w:t>
          </w:r>
          <w:r w:rsidR="004841F4" w:rsidRPr="0046326C">
            <w:rPr>
              <w:rFonts w:ascii="Arial" w:hAnsi="Arial" w:cs="Arial"/>
              <w:b/>
              <w:sz w:val="24"/>
              <w:szCs w:val="24"/>
              <w:lang w:val="en-GB"/>
            </w:rPr>
            <w:t>March 15-16, 20</w:t>
          </w:r>
          <w:r w:rsidR="004841F4">
            <w:rPr>
              <w:rFonts w:ascii="Arial" w:hAnsi="Arial" w:cs="Arial"/>
              <w:b/>
              <w:sz w:val="24"/>
              <w:szCs w:val="24"/>
              <w:lang w:val="en-GB"/>
            </w:rPr>
            <w:t>24</w:t>
          </w:r>
          <w:r w:rsidR="004841F4" w:rsidRPr="0046326C">
            <w:rPr>
              <w:rFonts w:ascii="Arial" w:hAnsi="Arial" w:cs="Arial"/>
              <w:b/>
              <w:sz w:val="24"/>
              <w:szCs w:val="24"/>
              <w:lang w:val="en-GB"/>
            </w:rPr>
            <w:t>, Neuchâtel, SUI</w:t>
          </w:r>
          <w:r w:rsidR="004841F4" w:rsidRPr="0046326C">
            <w:rPr>
              <w:rFonts w:ascii="Arial" w:hAnsi="Arial" w:cs="Arial"/>
              <w:noProof/>
              <w:sz w:val="24"/>
              <w:szCs w:val="24"/>
              <w:lang w:val="en-US"/>
            </w:rPr>
            <w:t xml:space="preserve"> </w:t>
          </w:r>
        </w:p>
      </w:tc>
      <w:tc>
        <w:tcPr>
          <w:tcW w:w="2910" w:type="dxa"/>
          <w:gridSpan w:val="3"/>
          <w:vMerge w:val="restart"/>
        </w:tcPr>
        <w:p w14:paraId="6568E8CD" w14:textId="508D8C13" w:rsidR="004841F4" w:rsidRPr="0046326C" w:rsidRDefault="002D6987" w:rsidP="009F154C">
          <w:pPr>
            <w:pStyle w:val="En-tte"/>
            <w:jc w:val="right"/>
            <w:rPr>
              <w:rFonts w:cs="Arial"/>
              <w:sz w:val="24"/>
              <w:szCs w:val="24"/>
              <w:lang w:val="en-GB"/>
            </w:rPr>
          </w:pPr>
          <w:r>
            <w:rPr>
              <w:rFonts w:cs="Arial"/>
              <w:noProof/>
              <w:sz w:val="24"/>
              <w:szCs w:val="24"/>
              <w:lang w:val="en-GB"/>
            </w:rPr>
            <w:drawing>
              <wp:inline distT="0" distB="0" distL="0" distR="0" wp14:anchorId="66BD212F" wp14:editId="470CC926">
                <wp:extent cx="1463040" cy="1005840"/>
                <wp:effectExtent l="0" t="0" r="0" b="0"/>
                <wp:docPr id="1" name="Image 1" descr="Logo_NTV2024_horizontal_RV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TV2024_horizontal_RV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1F4" w:rsidRPr="0046326C" w14:paraId="0D992705" w14:textId="77777777" w:rsidTr="004E777C">
      <w:trPr>
        <w:cantSplit/>
      </w:trPr>
      <w:tc>
        <w:tcPr>
          <w:tcW w:w="7513" w:type="dxa"/>
        </w:tcPr>
        <w:p w14:paraId="31E6C708" w14:textId="23E9E74B" w:rsidR="004841F4" w:rsidRPr="0046326C" w:rsidRDefault="004841F4" w:rsidP="00850DE4">
          <w:pPr>
            <w:pStyle w:val="En-tte"/>
            <w:rPr>
              <w:rFonts w:cs="Arial"/>
              <w:b/>
              <w:sz w:val="24"/>
              <w:szCs w:val="24"/>
              <w:lang w:val="en-GB"/>
            </w:rPr>
          </w:pPr>
          <w:r>
            <w:rPr>
              <w:rFonts w:ascii="Arial Black" w:hAnsi="Arial Black" w:cs="Arial"/>
              <w:b/>
              <w:sz w:val="32"/>
              <w:shd w:val="clear" w:color="auto" w:fill="000000"/>
              <w:lang w:val="en-GB"/>
            </w:rPr>
            <w:t>Extra Practice Ice Request</w:t>
          </w:r>
        </w:p>
      </w:tc>
      <w:tc>
        <w:tcPr>
          <w:tcW w:w="2910" w:type="dxa"/>
          <w:gridSpan w:val="3"/>
          <w:vMerge/>
        </w:tcPr>
        <w:p w14:paraId="7D6E5AAA" w14:textId="77777777" w:rsidR="004841F4" w:rsidRDefault="004841F4" w:rsidP="00850DE4">
          <w:pPr>
            <w:pStyle w:val="En-tte"/>
            <w:rPr>
              <w:rFonts w:cs="Arial"/>
              <w:sz w:val="24"/>
              <w:szCs w:val="24"/>
              <w:lang w:val="en-GB"/>
            </w:rPr>
          </w:pPr>
        </w:p>
      </w:tc>
    </w:tr>
    <w:tr w:rsidR="004841F4" w:rsidRPr="004071A1" w14:paraId="6568E8D4" w14:textId="77777777" w:rsidTr="004E777C">
      <w:trPr>
        <w:gridAfter w:val="1"/>
        <w:wAfter w:w="6" w:type="dxa"/>
        <w:cantSplit/>
        <w:trHeight w:val="429"/>
      </w:trPr>
      <w:tc>
        <w:tcPr>
          <w:tcW w:w="10417" w:type="dxa"/>
          <w:gridSpan w:val="3"/>
          <w:vAlign w:val="center"/>
        </w:tcPr>
        <w:p w14:paraId="6568E8D3" w14:textId="1A7E3497" w:rsidR="004841F4" w:rsidRPr="005F1C24" w:rsidRDefault="004841F4" w:rsidP="004841F4">
          <w:pPr>
            <w:pStyle w:val="En-tte"/>
            <w:rPr>
              <w:rFonts w:ascii="Arial" w:hAnsi="Arial" w:cs="Arial"/>
              <w:noProof/>
              <w:lang w:val="en-GB"/>
            </w:rPr>
          </w:pPr>
          <w:r w:rsidRPr="00207475">
            <w:rPr>
              <w:rFonts w:ascii="Arial" w:hAnsi="Arial" w:cs="Arial"/>
              <w:b/>
              <w:caps/>
              <w:sz w:val="28"/>
              <w:lang w:val="en-GB"/>
            </w:rPr>
            <w:t xml:space="preserve">This foRm must BE returnED BY </w:t>
          </w:r>
          <w:r w:rsidR="0027141C" w:rsidRPr="00207475">
            <w:rPr>
              <w:rFonts w:ascii="Arial" w:hAnsi="Arial" w:cs="Arial"/>
              <w:b/>
              <w:caps/>
              <w:sz w:val="28"/>
              <w:lang w:val="en-GB"/>
            </w:rPr>
            <w:t>janu</w:t>
          </w:r>
          <w:r w:rsidR="0081620E" w:rsidRPr="00207475">
            <w:rPr>
              <w:rFonts w:ascii="Arial" w:hAnsi="Arial" w:cs="Arial"/>
              <w:b/>
              <w:caps/>
              <w:sz w:val="28"/>
              <w:lang w:val="en-GB"/>
            </w:rPr>
            <w:t xml:space="preserve">ary </w:t>
          </w:r>
          <w:r w:rsidR="00107186">
            <w:rPr>
              <w:rFonts w:ascii="Arial" w:hAnsi="Arial" w:cs="Arial"/>
              <w:b/>
              <w:caps/>
              <w:sz w:val="28"/>
              <w:lang w:val="en-GB"/>
            </w:rPr>
            <w:t>22</w:t>
          </w:r>
          <w:r w:rsidRPr="00207475">
            <w:rPr>
              <w:rFonts w:ascii="Arial" w:hAnsi="Arial" w:cs="Arial"/>
              <w:b/>
              <w:caps/>
              <w:sz w:val="28"/>
              <w:lang w:val="en-GB"/>
            </w:rPr>
            <w:t>, 202</w:t>
          </w:r>
          <w:r w:rsidR="0081620E" w:rsidRPr="00207475">
            <w:rPr>
              <w:rFonts w:ascii="Arial" w:hAnsi="Arial" w:cs="Arial"/>
              <w:b/>
              <w:caps/>
              <w:sz w:val="28"/>
              <w:lang w:val="en-GB"/>
            </w:rPr>
            <w:t>4</w:t>
          </w:r>
        </w:p>
      </w:tc>
    </w:tr>
    <w:tr w:rsidR="005F1C24" w:rsidRPr="005F1C24" w14:paraId="6568E8D7" w14:textId="77777777" w:rsidTr="004E777C">
      <w:trPr>
        <w:gridAfter w:val="1"/>
        <w:wAfter w:w="6" w:type="dxa"/>
        <w:cantSplit/>
        <w:trHeight w:val="68"/>
      </w:trPr>
      <w:tc>
        <w:tcPr>
          <w:tcW w:w="8432" w:type="dxa"/>
          <w:gridSpan w:val="2"/>
        </w:tcPr>
        <w:p w14:paraId="6568E8D5" w14:textId="6B47BF69" w:rsidR="00A76423" w:rsidRPr="0062072A" w:rsidRDefault="007A7037" w:rsidP="00A76423">
          <w:pPr>
            <w:rPr>
              <w:rFonts w:ascii="Arial" w:hAnsi="Arial" w:cs="Arial"/>
              <w:b/>
              <w:sz w:val="18"/>
              <w:lang w:val="en-GB"/>
            </w:rPr>
          </w:pPr>
          <w:r w:rsidRPr="005F1C24">
            <w:rPr>
              <w:rFonts w:ascii="Arial" w:hAnsi="Arial" w:cs="Arial"/>
              <w:b/>
              <w:sz w:val="18"/>
              <w:lang w:val="en-GB"/>
            </w:rPr>
            <w:t>Please fill in with computer or write in capital letters!</w:t>
          </w:r>
        </w:p>
      </w:tc>
      <w:tc>
        <w:tcPr>
          <w:tcW w:w="1985" w:type="dxa"/>
        </w:tcPr>
        <w:p w14:paraId="6568E8D6" w14:textId="6B5BEB17" w:rsidR="007A7037" w:rsidRPr="005F1C24" w:rsidRDefault="007A7037" w:rsidP="0062072A">
          <w:pPr>
            <w:pStyle w:val="En-tte"/>
            <w:jc w:val="right"/>
            <w:rPr>
              <w:rFonts w:ascii="Arial" w:hAnsi="Arial" w:cs="Arial"/>
              <w:b/>
              <w:noProof/>
            </w:rPr>
          </w:pPr>
          <w:r w:rsidRPr="005F1C24">
            <w:rPr>
              <w:rFonts w:ascii="Arial" w:hAnsi="Arial" w:cs="Arial"/>
              <w:b/>
              <w:noProof/>
            </w:rPr>
            <w:t>Form</w:t>
          </w:r>
          <w:r w:rsidR="00A15B70">
            <w:rPr>
              <w:rFonts w:ascii="Arial" w:hAnsi="Arial" w:cs="Arial"/>
              <w:b/>
              <w:noProof/>
            </w:rPr>
            <w:t xml:space="preserve"> </w:t>
          </w:r>
          <w:r w:rsidR="001B2027">
            <w:rPr>
              <w:rFonts w:ascii="Arial" w:hAnsi="Arial" w:cs="Arial"/>
              <w:b/>
              <w:noProof/>
            </w:rPr>
            <w:t>3</w:t>
          </w:r>
          <w:r w:rsidRPr="005F1C24">
            <w:rPr>
              <w:rFonts w:ascii="Arial" w:hAnsi="Arial" w:cs="Arial"/>
              <w:b/>
              <w:noProof/>
            </w:rPr>
            <w:t xml:space="preserve"> </w:t>
          </w:r>
        </w:p>
      </w:tc>
    </w:tr>
  </w:tbl>
  <w:p w14:paraId="6568E8D8" w14:textId="77777777" w:rsidR="007A7037" w:rsidRDefault="007A7037" w:rsidP="000A2479">
    <w:pPr>
      <w:pStyle w:val="En-tt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5B35" w14:textId="77777777" w:rsidR="00107186" w:rsidRDefault="001071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501B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DF7325"/>
    <w:multiLevelType w:val="singleLevel"/>
    <w:tmpl w:val="2744CFEE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6447E4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8B41015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2968090">
    <w:abstractNumId w:val="1"/>
  </w:num>
  <w:num w:numId="2" w16cid:durableId="1186283706">
    <w:abstractNumId w:val="4"/>
  </w:num>
  <w:num w:numId="3" w16cid:durableId="104010045">
    <w:abstractNumId w:val="3"/>
  </w:num>
  <w:num w:numId="4" w16cid:durableId="737096876">
    <w:abstractNumId w:val="2"/>
  </w:num>
  <w:num w:numId="5" w16cid:durableId="3100570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7C"/>
    <w:rsid w:val="00012EB3"/>
    <w:rsid w:val="00026A5A"/>
    <w:rsid w:val="000320AF"/>
    <w:rsid w:val="00044AA2"/>
    <w:rsid w:val="00050B98"/>
    <w:rsid w:val="00071128"/>
    <w:rsid w:val="00076D94"/>
    <w:rsid w:val="00082FC6"/>
    <w:rsid w:val="000900A6"/>
    <w:rsid w:val="0009092C"/>
    <w:rsid w:val="0009530A"/>
    <w:rsid w:val="000A2479"/>
    <w:rsid w:val="000B023A"/>
    <w:rsid w:val="000B0EE6"/>
    <w:rsid w:val="000C16A9"/>
    <w:rsid w:val="000C3FB0"/>
    <w:rsid w:val="000C4230"/>
    <w:rsid w:val="000C6D3A"/>
    <w:rsid w:val="000D66C1"/>
    <w:rsid w:val="00107186"/>
    <w:rsid w:val="00112C5B"/>
    <w:rsid w:val="00126C96"/>
    <w:rsid w:val="00150277"/>
    <w:rsid w:val="00175F4D"/>
    <w:rsid w:val="001846D5"/>
    <w:rsid w:val="00186C22"/>
    <w:rsid w:val="001875BD"/>
    <w:rsid w:val="00192864"/>
    <w:rsid w:val="0019368E"/>
    <w:rsid w:val="001963C9"/>
    <w:rsid w:val="001A6165"/>
    <w:rsid w:val="001A6FB3"/>
    <w:rsid w:val="001A70A3"/>
    <w:rsid w:val="001A72A0"/>
    <w:rsid w:val="001B2027"/>
    <w:rsid w:val="001B4D54"/>
    <w:rsid w:val="001B5A55"/>
    <w:rsid w:val="001D5249"/>
    <w:rsid w:val="001E632F"/>
    <w:rsid w:val="001F5118"/>
    <w:rsid w:val="00200C93"/>
    <w:rsid w:val="00207475"/>
    <w:rsid w:val="0022474D"/>
    <w:rsid w:val="002374F9"/>
    <w:rsid w:val="00243DAA"/>
    <w:rsid w:val="002468D8"/>
    <w:rsid w:val="002567D4"/>
    <w:rsid w:val="0027141C"/>
    <w:rsid w:val="00296E0C"/>
    <w:rsid w:val="002A1954"/>
    <w:rsid w:val="002A5926"/>
    <w:rsid w:val="002C1354"/>
    <w:rsid w:val="002D6987"/>
    <w:rsid w:val="002E7DD6"/>
    <w:rsid w:val="002F5A56"/>
    <w:rsid w:val="003063EC"/>
    <w:rsid w:val="003077DF"/>
    <w:rsid w:val="003232B1"/>
    <w:rsid w:val="0032721F"/>
    <w:rsid w:val="00332163"/>
    <w:rsid w:val="0033291C"/>
    <w:rsid w:val="003342F9"/>
    <w:rsid w:val="003376A4"/>
    <w:rsid w:val="00341E34"/>
    <w:rsid w:val="00347B39"/>
    <w:rsid w:val="0035144A"/>
    <w:rsid w:val="003534E0"/>
    <w:rsid w:val="003704E4"/>
    <w:rsid w:val="003979A4"/>
    <w:rsid w:val="003A6346"/>
    <w:rsid w:val="003B04A5"/>
    <w:rsid w:val="003C724B"/>
    <w:rsid w:val="003D0D53"/>
    <w:rsid w:val="003D3F39"/>
    <w:rsid w:val="00402F22"/>
    <w:rsid w:val="004071A1"/>
    <w:rsid w:val="00423B8F"/>
    <w:rsid w:val="00424298"/>
    <w:rsid w:val="00437CB3"/>
    <w:rsid w:val="00442E9F"/>
    <w:rsid w:val="0045072A"/>
    <w:rsid w:val="00464ECD"/>
    <w:rsid w:val="004722BE"/>
    <w:rsid w:val="004841F4"/>
    <w:rsid w:val="00496D8E"/>
    <w:rsid w:val="004A29B5"/>
    <w:rsid w:val="004B3B8E"/>
    <w:rsid w:val="004C254B"/>
    <w:rsid w:val="004C4A00"/>
    <w:rsid w:val="004E777C"/>
    <w:rsid w:val="005113F7"/>
    <w:rsid w:val="00534997"/>
    <w:rsid w:val="00535B91"/>
    <w:rsid w:val="0054192C"/>
    <w:rsid w:val="00546BAF"/>
    <w:rsid w:val="00556D1C"/>
    <w:rsid w:val="0056694D"/>
    <w:rsid w:val="00573872"/>
    <w:rsid w:val="00575BC9"/>
    <w:rsid w:val="005777A2"/>
    <w:rsid w:val="0058078C"/>
    <w:rsid w:val="00594976"/>
    <w:rsid w:val="005A46E6"/>
    <w:rsid w:val="005B3046"/>
    <w:rsid w:val="005B35FF"/>
    <w:rsid w:val="005D6F2D"/>
    <w:rsid w:val="005F1C24"/>
    <w:rsid w:val="005F7E05"/>
    <w:rsid w:val="00606E3B"/>
    <w:rsid w:val="0062072A"/>
    <w:rsid w:val="00622433"/>
    <w:rsid w:val="006240F3"/>
    <w:rsid w:val="0064147C"/>
    <w:rsid w:val="00641A7E"/>
    <w:rsid w:val="00672DD8"/>
    <w:rsid w:val="0068215F"/>
    <w:rsid w:val="0069047E"/>
    <w:rsid w:val="006909B4"/>
    <w:rsid w:val="006B644A"/>
    <w:rsid w:val="006C2B74"/>
    <w:rsid w:val="006D2BFD"/>
    <w:rsid w:val="006D4D20"/>
    <w:rsid w:val="006D6909"/>
    <w:rsid w:val="00702251"/>
    <w:rsid w:val="00712E46"/>
    <w:rsid w:val="007718DD"/>
    <w:rsid w:val="00773624"/>
    <w:rsid w:val="007A2AF1"/>
    <w:rsid w:val="007A3714"/>
    <w:rsid w:val="007A7037"/>
    <w:rsid w:val="007B25E2"/>
    <w:rsid w:val="007B3323"/>
    <w:rsid w:val="007D6E74"/>
    <w:rsid w:val="007E24CF"/>
    <w:rsid w:val="007E3891"/>
    <w:rsid w:val="008003F8"/>
    <w:rsid w:val="00800651"/>
    <w:rsid w:val="00806DD8"/>
    <w:rsid w:val="00806EDB"/>
    <w:rsid w:val="00807A93"/>
    <w:rsid w:val="0081620E"/>
    <w:rsid w:val="008259B5"/>
    <w:rsid w:val="008300EF"/>
    <w:rsid w:val="00841416"/>
    <w:rsid w:val="00850DE4"/>
    <w:rsid w:val="00870A0A"/>
    <w:rsid w:val="008713B7"/>
    <w:rsid w:val="00882D90"/>
    <w:rsid w:val="0088400A"/>
    <w:rsid w:val="00891BE0"/>
    <w:rsid w:val="008A2F28"/>
    <w:rsid w:val="008B76A0"/>
    <w:rsid w:val="008B7F11"/>
    <w:rsid w:val="008C09D8"/>
    <w:rsid w:val="008D53E7"/>
    <w:rsid w:val="008E41F5"/>
    <w:rsid w:val="00906EAF"/>
    <w:rsid w:val="00952598"/>
    <w:rsid w:val="00955D42"/>
    <w:rsid w:val="009675E2"/>
    <w:rsid w:val="00973A95"/>
    <w:rsid w:val="00987B52"/>
    <w:rsid w:val="00994BB1"/>
    <w:rsid w:val="009C4C23"/>
    <w:rsid w:val="009D04DF"/>
    <w:rsid w:val="009F154C"/>
    <w:rsid w:val="009F3B9B"/>
    <w:rsid w:val="00A033C2"/>
    <w:rsid w:val="00A075E3"/>
    <w:rsid w:val="00A127B2"/>
    <w:rsid w:val="00A139F5"/>
    <w:rsid w:val="00A15B70"/>
    <w:rsid w:val="00A16827"/>
    <w:rsid w:val="00A32CE9"/>
    <w:rsid w:val="00A36C2D"/>
    <w:rsid w:val="00A4127E"/>
    <w:rsid w:val="00A466FD"/>
    <w:rsid w:val="00A47E01"/>
    <w:rsid w:val="00A702A5"/>
    <w:rsid w:val="00A7072B"/>
    <w:rsid w:val="00A73AE3"/>
    <w:rsid w:val="00A76423"/>
    <w:rsid w:val="00A85DEF"/>
    <w:rsid w:val="00A953D2"/>
    <w:rsid w:val="00AA33AB"/>
    <w:rsid w:val="00AD0EDC"/>
    <w:rsid w:val="00AD6183"/>
    <w:rsid w:val="00AD70C0"/>
    <w:rsid w:val="00AE09C7"/>
    <w:rsid w:val="00AF05FB"/>
    <w:rsid w:val="00B30B82"/>
    <w:rsid w:val="00B43E95"/>
    <w:rsid w:val="00B45C1D"/>
    <w:rsid w:val="00B47788"/>
    <w:rsid w:val="00B55B29"/>
    <w:rsid w:val="00B67096"/>
    <w:rsid w:val="00B67642"/>
    <w:rsid w:val="00B71F30"/>
    <w:rsid w:val="00B7376A"/>
    <w:rsid w:val="00B83778"/>
    <w:rsid w:val="00BA1787"/>
    <w:rsid w:val="00BA75F6"/>
    <w:rsid w:val="00BA7EE8"/>
    <w:rsid w:val="00BB018F"/>
    <w:rsid w:val="00BC0586"/>
    <w:rsid w:val="00BD7A89"/>
    <w:rsid w:val="00BE060E"/>
    <w:rsid w:val="00BE0873"/>
    <w:rsid w:val="00C27A34"/>
    <w:rsid w:val="00C45C51"/>
    <w:rsid w:val="00C57FB4"/>
    <w:rsid w:val="00C647F4"/>
    <w:rsid w:val="00C65E34"/>
    <w:rsid w:val="00C76D5C"/>
    <w:rsid w:val="00C825D2"/>
    <w:rsid w:val="00C83B16"/>
    <w:rsid w:val="00C93DF9"/>
    <w:rsid w:val="00C972DD"/>
    <w:rsid w:val="00C97E12"/>
    <w:rsid w:val="00CB3D22"/>
    <w:rsid w:val="00CD5F10"/>
    <w:rsid w:val="00CE0AB2"/>
    <w:rsid w:val="00CE7C43"/>
    <w:rsid w:val="00D06FD6"/>
    <w:rsid w:val="00D316F9"/>
    <w:rsid w:val="00D509C6"/>
    <w:rsid w:val="00D63301"/>
    <w:rsid w:val="00D81408"/>
    <w:rsid w:val="00D82B8E"/>
    <w:rsid w:val="00DA44DE"/>
    <w:rsid w:val="00DB639C"/>
    <w:rsid w:val="00DC351D"/>
    <w:rsid w:val="00DD05A4"/>
    <w:rsid w:val="00DF679E"/>
    <w:rsid w:val="00DF74DE"/>
    <w:rsid w:val="00E1336D"/>
    <w:rsid w:val="00E14462"/>
    <w:rsid w:val="00E30F02"/>
    <w:rsid w:val="00E443CE"/>
    <w:rsid w:val="00E50347"/>
    <w:rsid w:val="00E622B7"/>
    <w:rsid w:val="00E71E84"/>
    <w:rsid w:val="00E72931"/>
    <w:rsid w:val="00E832BF"/>
    <w:rsid w:val="00E8455A"/>
    <w:rsid w:val="00E90FE5"/>
    <w:rsid w:val="00EB403F"/>
    <w:rsid w:val="00EC3943"/>
    <w:rsid w:val="00EC7EAC"/>
    <w:rsid w:val="00ED2DC4"/>
    <w:rsid w:val="00ED3921"/>
    <w:rsid w:val="00ED5FE4"/>
    <w:rsid w:val="00EE5008"/>
    <w:rsid w:val="00EF4C2A"/>
    <w:rsid w:val="00F00AAE"/>
    <w:rsid w:val="00F01033"/>
    <w:rsid w:val="00F07E5D"/>
    <w:rsid w:val="00F139B4"/>
    <w:rsid w:val="00F40672"/>
    <w:rsid w:val="00F463BB"/>
    <w:rsid w:val="00F62B1D"/>
    <w:rsid w:val="00F72994"/>
    <w:rsid w:val="00F72FB0"/>
    <w:rsid w:val="00F8199C"/>
    <w:rsid w:val="00F84B85"/>
    <w:rsid w:val="00F87C46"/>
    <w:rsid w:val="00F97671"/>
    <w:rsid w:val="00F97A4D"/>
    <w:rsid w:val="00FB064E"/>
    <w:rsid w:val="00FB3467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68E886"/>
  <w15:chartTrackingRefBased/>
  <w15:docId w15:val="{034BCC00-9CA4-4709-9DD0-91344E45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fi-FI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sz w:val="36"/>
      <w:lang w:val="en-GB" w:eastAsia="fi-FI"/>
    </w:rPr>
  </w:style>
  <w:style w:type="paragraph" w:styleId="Titre2">
    <w:name w:val="heading 2"/>
    <w:basedOn w:val="Normal"/>
    <w:next w:val="Normal"/>
    <w:link w:val="Titre2Car"/>
    <w:qFormat/>
    <w:pPr>
      <w:keepNext/>
      <w:widowControl w:val="0"/>
      <w:tabs>
        <w:tab w:val="left" w:pos="4977"/>
      </w:tabs>
      <w:jc w:val="center"/>
      <w:outlineLvl w:val="1"/>
    </w:pPr>
    <w:rPr>
      <w:b/>
      <w:snapToGrid w:val="0"/>
      <w:color w:val="000000"/>
      <w:sz w:val="24"/>
      <w:lang w:val="en-US" w:eastAsia="en-US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921"/>
      </w:tabs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widowControl w:val="0"/>
      <w:tabs>
        <w:tab w:val="left" w:pos="921"/>
      </w:tabs>
      <w:jc w:val="right"/>
      <w:outlineLvl w:val="3"/>
    </w:pPr>
    <w:rPr>
      <w:b/>
      <w:snapToGrid w:val="0"/>
      <w:color w:val="000000"/>
      <w:sz w:val="24"/>
      <w:lang w:eastAsia="en-US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940"/>
      </w:tabs>
      <w:outlineLvl w:val="4"/>
    </w:pPr>
    <w:rPr>
      <w:snapToGrid w:val="0"/>
      <w:color w:val="000000"/>
      <w:sz w:val="24"/>
      <w:lang w:val="en-US" w:eastAsia="en-US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664"/>
      </w:tabs>
      <w:jc w:val="center"/>
      <w:outlineLvl w:val="5"/>
    </w:pPr>
    <w:rPr>
      <w:b/>
      <w:snapToGrid w:val="0"/>
      <w:color w:val="000000"/>
      <w:sz w:val="28"/>
      <w:lang w:val="en-US" w:eastAsia="en-US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897"/>
      </w:tabs>
      <w:outlineLvl w:val="6"/>
    </w:pPr>
    <w:rPr>
      <w:b/>
      <w:snapToGrid w:val="0"/>
      <w:color w:val="000000"/>
      <w:sz w:val="24"/>
      <w:lang w:val="en-US" w:eastAsia="en-US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4113"/>
      </w:tabs>
      <w:outlineLvl w:val="7"/>
    </w:pPr>
    <w:rPr>
      <w:b/>
      <w:snapToGrid w:val="0"/>
      <w:color w:val="000000"/>
      <w:sz w:val="32"/>
      <w:lang w:eastAsia="en-US"/>
    </w:rPr>
  </w:style>
  <w:style w:type="paragraph" w:styleId="Titre9">
    <w:name w:val="heading 9"/>
    <w:basedOn w:val="Normal"/>
    <w:next w:val="Normal"/>
    <w:qFormat/>
    <w:pPr>
      <w:keepNext/>
      <w:widowControl w:val="0"/>
      <w:tabs>
        <w:tab w:val="left" w:pos="883"/>
      </w:tabs>
      <w:outlineLvl w:val="8"/>
    </w:pPr>
    <w:rPr>
      <w:snapToGrid w:val="0"/>
      <w:color w:val="0000FF"/>
      <w:sz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yyli1">
    <w:name w:val="Tyyli1"/>
    <w:basedOn w:val="Normal"/>
  </w:style>
  <w:style w:type="paragraph" w:styleId="En-tte">
    <w:name w:val="header"/>
    <w:basedOn w:val="Normal"/>
    <w:link w:val="En-tteCar"/>
    <w:pPr>
      <w:tabs>
        <w:tab w:val="left" w:pos="5387"/>
        <w:tab w:val="left" w:pos="9638"/>
      </w:tabs>
    </w:pPr>
  </w:style>
  <w:style w:type="paragraph" w:styleId="Corpsdetexte">
    <w:name w:val="Body Text"/>
    <w:basedOn w:val="Normal"/>
    <w:pPr>
      <w:widowControl w:val="0"/>
      <w:tabs>
        <w:tab w:val="left" w:pos="916"/>
      </w:tabs>
    </w:pPr>
    <w:rPr>
      <w:snapToGrid w:val="0"/>
      <w:color w:val="000000"/>
      <w:sz w:val="24"/>
      <w:lang w:val="en-US" w:eastAsia="en-US"/>
    </w:rPr>
  </w:style>
  <w:style w:type="paragraph" w:styleId="Pieddepage">
    <w:name w:val="footer"/>
    <w:basedOn w:val="Normal"/>
    <w:pPr>
      <w:tabs>
        <w:tab w:val="center" w:pos="4819"/>
        <w:tab w:val="right" w:pos="9638"/>
      </w:tabs>
    </w:pPr>
  </w:style>
  <w:style w:type="paragraph" w:styleId="Corpsdetexte3">
    <w:name w:val="Body Text 3"/>
    <w:basedOn w:val="Normal"/>
    <w:pPr>
      <w:widowControl w:val="0"/>
      <w:tabs>
        <w:tab w:val="left" w:pos="888"/>
      </w:tabs>
      <w:jc w:val="center"/>
    </w:pPr>
    <w:rPr>
      <w:snapToGrid w:val="0"/>
      <w:color w:val="000000"/>
      <w:sz w:val="24"/>
      <w:lang w:val="en-US" w:eastAsia="en-US"/>
    </w:rPr>
  </w:style>
  <w:style w:type="paragraph" w:styleId="Retraitcorpsdetexte">
    <w:name w:val="Body Text Indent"/>
    <w:basedOn w:val="Normal"/>
    <w:pPr>
      <w:ind w:firstLine="720"/>
    </w:pPr>
    <w:rPr>
      <w:sz w:val="24"/>
      <w:lang w:val="en-US"/>
    </w:rPr>
  </w:style>
  <w:style w:type="paragraph" w:styleId="Titre">
    <w:name w:val="Title"/>
    <w:basedOn w:val="Normal"/>
    <w:qFormat/>
    <w:pPr>
      <w:jc w:val="center"/>
    </w:pPr>
    <w:rPr>
      <w:rFonts w:ascii="Times" w:hAnsi="Times"/>
      <w:sz w:val="40"/>
      <w:lang w:val="en-GB" w:eastAsia="fi-FI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widowControl w:val="0"/>
      <w:tabs>
        <w:tab w:val="left" w:pos="888"/>
      </w:tabs>
    </w:pPr>
    <w:rPr>
      <w:snapToGrid w:val="0"/>
      <w:color w:val="000000"/>
      <w:sz w:val="16"/>
      <w:lang w:eastAsia="en-US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link w:val="En-tte"/>
    <w:rsid w:val="0064147C"/>
    <w:rPr>
      <w:sz w:val="22"/>
      <w:lang w:val="fi-FI" w:eastAsia="de-DE" w:bidi="ar-SA"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987B5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5113F7"/>
    <w:rPr>
      <w:b/>
      <w:snapToGrid w:val="0"/>
      <w:color w:val="000000"/>
      <w:sz w:val="24"/>
      <w:lang w:val="en-US" w:eastAsia="en-US"/>
    </w:rPr>
  </w:style>
  <w:style w:type="paragraph" w:customStyle="1" w:styleId="Intestazionetabella">
    <w:name w:val="Intestazione tabella"/>
    <w:basedOn w:val="Normal"/>
    <w:rsid w:val="00B67642"/>
    <w:pPr>
      <w:widowControl w:val="0"/>
      <w:suppressLineNumbers/>
      <w:suppressAutoHyphens/>
      <w:jc w:val="center"/>
    </w:pPr>
    <w:rPr>
      <w:rFonts w:eastAsia="Arial Unicode MS" w:cs="Tahoma"/>
      <w:b/>
      <w:bCs/>
      <w:sz w:val="24"/>
      <w:szCs w:val="24"/>
      <w:lang w:val="en-US" w:eastAsia="it-IT" w:bidi="it-IT"/>
    </w:rPr>
  </w:style>
  <w:style w:type="character" w:styleId="Mentionnonrsolue">
    <w:name w:val="Unresolved Mention"/>
    <w:uiPriority w:val="99"/>
    <w:semiHidden/>
    <w:unhideWhenUsed/>
    <w:rsid w:val="00347B3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76D5C"/>
    <w:rPr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s@wjsysc2024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2F895920E3A40821DA9DE73BD6B8A" ma:contentTypeVersion="10" ma:contentTypeDescription="Create a new document." ma:contentTypeScope="" ma:versionID="5aae8c2683e3a655f2b25a8e0dacb900">
  <xsd:schema xmlns:xsd="http://www.w3.org/2001/XMLSchema" xmlns:xs="http://www.w3.org/2001/XMLSchema" xmlns:p="http://schemas.microsoft.com/office/2006/metadata/properties" xmlns:ns2="47f9bf92-d046-4d96-8e11-bf1ceb0ff53e" xmlns:ns3="7fe36c83-8f4f-45b0-a72c-07bf7408a747" targetNamespace="http://schemas.microsoft.com/office/2006/metadata/properties" ma:root="true" ma:fieldsID="8d61f30433d762736603875c331e5fe8" ns2:_="" ns3:_="">
    <xsd:import namespace="47f9bf92-d046-4d96-8e11-bf1ceb0ff53e"/>
    <xsd:import namespace="7fe36c83-8f4f-45b0-a72c-07bf7408a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9bf92-d046-4d96-8e11-bf1ceb0ff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8d29e7c-6552-4e85-aeb7-6354ac6b9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36c83-8f4f-45b0-a72c-07bf7408a74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8d495e9-86e0-49f9-a704-01874acfbabf}" ma:internalName="TaxCatchAll" ma:showField="CatchAllData" ma:web="7fe36c83-8f4f-45b0-a72c-07bf7408a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52DCB-F160-CC46-9438-36D3CF06F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7CCE6-B06A-435B-B178-B19AB534D901}"/>
</file>

<file path=customXml/itemProps3.xml><?xml version="1.0" encoding="utf-8"?>
<ds:datastoreItem xmlns:ds="http://schemas.openxmlformats.org/officeDocument/2006/customXml" ds:itemID="{88283577-C65A-4EB3-8D05-5CA5AD023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FORM A</vt:lpstr>
      <vt:lpstr>FORM A</vt:lpstr>
      <vt:lpstr>FORM A</vt:lpstr>
    </vt:vector>
  </TitlesOfParts>
  <Company>Microsoft</Company>
  <LinksUpToDate>false</LinksUpToDate>
  <CharactersWithSpaces>1215</CharactersWithSpaces>
  <SharedDoc>false</SharedDoc>
  <HLinks>
    <vt:vector size="12" baseType="variant"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mailto:entries@isu.ch</vt:lpwstr>
      </vt:variant>
      <vt:variant>
        <vt:lpwstr/>
      </vt:variant>
      <vt:variant>
        <vt:i4>7340102</vt:i4>
      </vt:variant>
      <vt:variant>
        <vt:i4>0</vt:i4>
      </vt:variant>
      <vt:variant>
        <vt:i4>0</vt:i4>
      </vt:variant>
      <vt:variant>
        <vt:i4>5</vt:i4>
      </vt:variant>
      <vt:variant>
        <vt:lpwstr>mailto:direction@wjssc2019.com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subject/>
  <dc:creator>STLLSirkku</dc:creator>
  <cp:keywords/>
  <cp:lastModifiedBy>Raymond Blanc</cp:lastModifiedBy>
  <cp:revision>6</cp:revision>
  <cp:lastPrinted>2023-07-10T17:08:00Z</cp:lastPrinted>
  <dcterms:created xsi:type="dcterms:W3CDTF">2023-08-16T16:50:00Z</dcterms:created>
  <dcterms:modified xsi:type="dcterms:W3CDTF">2023-08-22T06:04:00Z</dcterms:modified>
</cp:coreProperties>
</file>